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0FDE" w14:textId="77777777" w:rsidR="00A52851" w:rsidRPr="00A52851" w:rsidRDefault="00A52851" w:rsidP="00A52851">
      <w:pPr>
        <w:rPr>
          <w:b/>
          <w:bCs/>
        </w:rPr>
      </w:pPr>
      <w:r w:rsidRPr="00A52851">
        <w:rPr>
          <w:b/>
          <w:bCs/>
        </w:rPr>
        <w:t>Een heerlijk zotte voorstelling over superhelden die uit wasmachines rollen</w:t>
      </w:r>
    </w:p>
    <w:p w14:paraId="71D16521" w14:textId="77777777" w:rsidR="00A52851" w:rsidRPr="00A52851" w:rsidRDefault="00A52851" w:rsidP="00A52851">
      <w:r w:rsidRPr="00A52851">
        <w:t xml:space="preserve">"Deze ploeg van </w:t>
      </w:r>
      <w:proofErr w:type="spellStart"/>
      <w:r w:rsidRPr="00A52851">
        <w:t>Laika</w:t>
      </w:r>
      <w:proofErr w:type="spellEnd"/>
      <w:r w:rsidRPr="00A52851">
        <w:t xml:space="preserve"> heeft met zijn spel, de regie en de bewegende wasmachines een mooie balans gevonden tussen hilarisch uit het dak gaan, en een subtiel en suggestief spel van intermenselijk contact en vriendschap. Dit alles met een goed oog voor detail en met veel, heel veel goed getimede humor."</w:t>
      </w:r>
    </w:p>
    <w:p w14:paraId="092186A6" w14:textId="77777777" w:rsidR="00A52851" w:rsidRPr="00A52851" w:rsidRDefault="00A52851" w:rsidP="00A52851">
      <w:hyperlink r:id="rId4" w:tgtFrame="_blank" w:history="1">
        <w:r w:rsidRPr="00A52851">
          <w:rPr>
            <w:rStyle w:val="Hyperlink"/>
          </w:rPr>
          <w:t xml:space="preserve">Theaterkrant (Tuur </w:t>
        </w:r>
        <w:proofErr w:type="spellStart"/>
        <w:r w:rsidRPr="00A52851">
          <w:rPr>
            <w:rStyle w:val="Hyperlink"/>
          </w:rPr>
          <w:t>Devens</w:t>
        </w:r>
        <w:proofErr w:type="spellEnd"/>
        <w:r w:rsidRPr="00A52851">
          <w:rPr>
            <w:rStyle w:val="Hyperlink"/>
          </w:rPr>
          <w:t>)</w:t>
        </w:r>
      </w:hyperlink>
    </w:p>
    <w:p w14:paraId="755D4E3D" w14:textId="77777777" w:rsidR="00A52851" w:rsidRDefault="00A52851"/>
    <w:sectPr w:rsidR="00A52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51"/>
    <w:rsid w:val="00246A36"/>
    <w:rsid w:val="00A528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468B"/>
  <w15:chartTrackingRefBased/>
  <w15:docId w15:val="{C5F22294-80B7-4B00-9C31-7A2BE968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2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2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28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28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28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28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28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28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28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28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28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28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28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28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28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28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28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2851"/>
    <w:rPr>
      <w:rFonts w:eastAsiaTheme="majorEastAsia" w:cstheme="majorBidi"/>
      <w:color w:val="272727" w:themeColor="text1" w:themeTint="D8"/>
    </w:rPr>
  </w:style>
  <w:style w:type="paragraph" w:styleId="Titel">
    <w:name w:val="Title"/>
    <w:basedOn w:val="Standaard"/>
    <w:next w:val="Standaard"/>
    <w:link w:val="TitelChar"/>
    <w:uiPriority w:val="10"/>
    <w:qFormat/>
    <w:rsid w:val="00A52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28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28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28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28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2851"/>
    <w:rPr>
      <w:i/>
      <w:iCs/>
      <w:color w:val="404040" w:themeColor="text1" w:themeTint="BF"/>
    </w:rPr>
  </w:style>
  <w:style w:type="paragraph" w:styleId="Lijstalinea">
    <w:name w:val="List Paragraph"/>
    <w:basedOn w:val="Standaard"/>
    <w:uiPriority w:val="34"/>
    <w:qFormat/>
    <w:rsid w:val="00A52851"/>
    <w:pPr>
      <w:ind w:left="720"/>
      <w:contextualSpacing/>
    </w:pPr>
  </w:style>
  <w:style w:type="character" w:styleId="Intensievebenadrukking">
    <w:name w:val="Intense Emphasis"/>
    <w:basedOn w:val="Standaardalinea-lettertype"/>
    <w:uiPriority w:val="21"/>
    <w:qFormat/>
    <w:rsid w:val="00A52851"/>
    <w:rPr>
      <w:i/>
      <w:iCs/>
      <w:color w:val="0F4761" w:themeColor="accent1" w:themeShade="BF"/>
    </w:rPr>
  </w:style>
  <w:style w:type="paragraph" w:styleId="Duidelijkcitaat">
    <w:name w:val="Intense Quote"/>
    <w:basedOn w:val="Standaard"/>
    <w:next w:val="Standaard"/>
    <w:link w:val="DuidelijkcitaatChar"/>
    <w:uiPriority w:val="30"/>
    <w:qFormat/>
    <w:rsid w:val="00A52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2851"/>
    <w:rPr>
      <w:i/>
      <w:iCs/>
      <w:color w:val="0F4761" w:themeColor="accent1" w:themeShade="BF"/>
    </w:rPr>
  </w:style>
  <w:style w:type="character" w:styleId="Intensieveverwijzing">
    <w:name w:val="Intense Reference"/>
    <w:basedOn w:val="Standaardalinea-lettertype"/>
    <w:uiPriority w:val="32"/>
    <w:qFormat/>
    <w:rsid w:val="00A52851"/>
    <w:rPr>
      <w:b/>
      <w:bCs/>
      <w:smallCaps/>
      <w:color w:val="0F4761" w:themeColor="accent1" w:themeShade="BF"/>
      <w:spacing w:val="5"/>
    </w:rPr>
  </w:style>
  <w:style w:type="character" w:styleId="Hyperlink">
    <w:name w:val="Hyperlink"/>
    <w:basedOn w:val="Standaardalinea-lettertype"/>
    <w:uiPriority w:val="99"/>
    <w:unhideWhenUsed/>
    <w:rsid w:val="00A52851"/>
    <w:rPr>
      <w:color w:val="467886" w:themeColor="hyperlink"/>
      <w:u w:val="single"/>
    </w:rPr>
  </w:style>
  <w:style w:type="character" w:styleId="Onopgelostemelding">
    <w:name w:val="Unresolved Mention"/>
    <w:basedOn w:val="Standaardalinea-lettertype"/>
    <w:uiPriority w:val="99"/>
    <w:semiHidden/>
    <w:unhideWhenUsed/>
    <w:rsid w:val="00A52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212">
      <w:bodyDiv w:val="1"/>
      <w:marLeft w:val="0"/>
      <w:marRight w:val="0"/>
      <w:marTop w:val="0"/>
      <w:marBottom w:val="0"/>
      <w:divBdr>
        <w:top w:val="none" w:sz="0" w:space="0" w:color="auto"/>
        <w:left w:val="none" w:sz="0" w:space="0" w:color="auto"/>
        <w:bottom w:val="none" w:sz="0" w:space="0" w:color="auto"/>
        <w:right w:val="none" w:sz="0" w:space="0" w:color="auto"/>
      </w:divBdr>
      <w:divsChild>
        <w:div w:id="1270431665">
          <w:marLeft w:val="0"/>
          <w:marRight w:val="0"/>
          <w:marTop w:val="0"/>
          <w:marBottom w:val="0"/>
          <w:divBdr>
            <w:top w:val="none" w:sz="0" w:space="0" w:color="auto"/>
            <w:left w:val="none" w:sz="0" w:space="0" w:color="auto"/>
            <w:bottom w:val="none" w:sz="0" w:space="0" w:color="auto"/>
            <w:right w:val="none" w:sz="0" w:space="0" w:color="auto"/>
          </w:divBdr>
        </w:div>
        <w:div w:id="122819239">
          <w:marLeft w:val="0"/>
          <w:marRight w:val="0"/>
          <w:marTop w:val="0"/>
          <w:marBottom w:val="0"/>
          <w:divBdr>
            <w:top w:val="none" w:sz="0" w:space="0" w:color="auto"/>
            <w:left w:val="none" w:sz="0" w:space="0" w:color="auto"/>
            <w:bottom w:val="none" w:sz="0" w:space="0" w:color="auto"/>
            <w:right w:val="none" w:sz="0" w:space="0" w:color="auto"/>
          </w:divBdr>
        </w:div>
        <w:div w:id="759330961">
          <w:marLeft w:val="0"/>
          <w:marRight w:val="0"/>
          <w:marTop w:val="0"/>
          <w:marBottom w:val="0"/>
          <w:divBdr>
            <w:top w:val="none" w:sz="0" w:space="0" w:color="auto"/>
            <w:left w:val="none" w:sz="0" w:space="0" w:color="auto"/>
            <w:bottom w:val="none" w:sz="0" w:space="0" w:color="auto"/>
            <w:right w:val="none" w:sz="0" w:space="0" w:color="auto"/>
          </w:divBdr>
        </w:div>
      </w:divsChild>
    </w:div>
    <w:div w:id="2059932582">
      <w:bodyDiv w:val="1"/>
      <w:marLeft w:val="0"/>
      <w:marRight w:val="0"/>
      <w:marTop w:val="0"/>
      <w:marBottom w:val="0"/>
      <w:divBdr>
        <w:top w:val="none" w:sz="0" w:space="0" w:color="auto"/>
        <w:left w:val="none" w:sz="0" w:space="0" w:color="auto"/>
        <w:bottom w:val="none" w:sz="0" w:space="0" w:color="auto"/>
        <w:right w:val="none" w:sz="0" w:space="0" w:color="auto"/>
      </w:divBdr>
      <w:divsChild>
        <w:div w:id="1298755751">
          <w:marLeft w:val="0"/>
          <w:marRight w:val="0"/>
          <w:marTop w:val="0"/>
          <w:marBottom w:val="0"/>
          <w:divBdr>
            <w:top w:val="none" w:sz="0" w:space="0" w:color="auto"/>
            <w:left w:val="none" w:sz="0" w:space="0" w:color="auto"/>
            <w:bottom w:val="none" w:sz="0" w:space="0" w:color="auto"/>
            <w:right w:val="none" w:sz="0" w:space="0" w:color="auto"/>
          </w:divBdr>
        </w:div>
        <w:div w:id="1491404189">
          <w:marLeft w:val="0"/>
          <w:marRight w:val="0"/>
          <w:marTop w:val="0"/>
          <w:marBottom w:val="0"/>
          <w:divBdr>
            <w:top w:val="none" w:sz="0" w:space="0" w:color="auto"/>
            <w:left w:val="none" w:sz="0" w:space="0" w:color="auto"/>
            <w:bottom w:val="none" w:sz="0" w:space="0" w:color="auto"/>
            <w:right w:val="none" w:sz="0" w:space="0" w:color="auto"/>
          </w:divBdr>
        </w:div>
        <w:div w:id="1582250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aterkrant.nl/recensie/heroes-8/laika/" TargetMode="Externa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40FC2B3C03240B956A7B9C13FEC7A" ma:contentTypeVersion="18" ma:contentTypeDescription="Een nieuw document maken." ma:contentTypeScope="" ma:versionID="b8b47427d8827c6e9b3df022393f0482">
  <xsd:schema xmlns:xsd="http://www.w3.org/2001/XMLSchema" xmlns:xs="http://www.w3.org/2001/XMLSchema" xmlns:p="http://schemas.microsoft.com/office/2006/metadata/properties" xmlns:ns2="ca5c5ea4-1c17-442c-b13e-ec34bc14f437" xmlns:ns3="d536959c-be0b-4ac2-9d9c-b9118efd0050" targetNamespace="http://schemas.microsoft.com/office/2006/metadata/properties" ma:root="true" ma:fieldsID="834da5069d0a04de927b7eac03ab0c46" ns2:_="" ns3:_="">
    <xsd:import namespace="ca5c5ea4-1c17-442c-b13e-ec34bc14f437"/>
    <xsd:import namespace="d536959c-be0b-4ac2-9d9c-b9118efd00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c5ea4-1c17-442c-b13e-ec34bc14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0dc6c80-ebe8-4a4a-a62a-cd5932446b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6959c-be0b-4ac2-9d9c-b9118efd005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e5bf927-95be-462c-afe2-60e6d24f3c01}" ma:internalName="TaxCatchAll" ma:showField="CatchAllData" ma:web="d536959c-be0b-4ac2-9d9c-b9118efd0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5c5ea4-1c17-442c-b13e-ec34bc14f437">
      <Terms xmlns="http://schemas.microsoft.com/office/infopath/2007/PartnerControls"/>
    </lcf76f155ced4ddcb4097134ff3c332f>
    <TaxCatchAll xmlns="d536959c-be0b-4ac2-9d9c-b9118efd0050" xsi:nil="true"/>
  </documentManagement>
</p:properties>
</file>

<file path=customXml/itemProps1.xml><?xml version="1.0" encoding="utf-8"?>
<ds:datastoreItem xmlns:ds="http://schemas.openxmlformats.org/officeDocument/2006/customXml" ds:itemID="{7A8EC546-636F-47A3-84F1-DF5A6DDD384D}"/>
</file>

<file path=customXml/itemProps2.xml><?xml version="1.0" encoding="utf-8"?>
<ds:datastoreItem xmlns:ds="http://schemas.openxmlformats.org/officeDocument/2006/customXml" ds:itemID="{AFD98395-74DB-4994-9930-AC0CDDCDA903}"/>
</file>

<file path=customXml/itemProps3.xml><?xml version="1.0" encoding="utf-8"?>
<ds:datastoreItem xmlns:ds="http://schemas.openxmlformats.org/officeDocument/2006/customXml" ds:itemID="{6C2CE8EB-7B96-488F-B1DB-A5F93C472E31}"/>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412</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Calabrese</dc:creator>
  <cp:keywords/>
  <dc:description/>
  <cp:lastModifiedBy>Emilia Calabrese</cp:lastModifiedBy>
  <cp:revision>1</cp:revision>
  <dcterms:created xsi:type="dcterms:W3CDTF">2025-03-10T16:15:00Z</dcterms:created>
  <dcterms:modified xsi:type="dcterms:W3CDTF">2025-03-10T16:15:00Z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12a8cc-0664-425e-9bcb-c403c0bfd609_Enabled">
    <vt:lpwstr>true</vt:lpwstr>
  </property>
  <property fmtid="{D5CDD505-2E9C-101B-9397-08002B2CF9AE}" pid="3" name="MSIP_Label_c312a8cc-0664-425e-9bcb-c403c0bfd609_SetDate">
    <vt:lpwstr>2025-03-10T16:15:58Z</vt:lpwstr>
  </property>
  <property fmtid="{D5CDD505-2E9C-101B-9397-08002B2CF9AE}" pid="4" name="MSIP_Label_c312a8cc-0664-425e-9bcb-c403c0bfd609_Method">
    <vt:lpwstr>Standard</vt:lpwstr>
  </property>
  <property fmtid="{D5CDD505-2E9C-101B-9397-08002B2CF9AE}" pid="5" name="MSIP_Label_c312a8cc-0664-425e-9bcb-c403c0bfd609_Name">
    <vt:lpwstr>Standaard</vt:lpwstr>
  </property>
  <property fmtid="{D5CDD505-2E9C-101B-9397-08002B2CF9AE}" pid="6" name="MSIP_Label_c312a8cc-0664-425e-9bcb-c403c0bfd609_SiteId">
    <vt:lpwstr>6cb61f3d-1b5e-4015-a693-38ccc0945223</vt:lpwstr>
  </property>
  <property fmtid="{D5CDD505-2E9C-101B-9397-08002B2CF9AE}" pid="7" name="MSIP_Label_c312a8cc-0664-425e-9bcb-c403c0bfd609_ActionId">
    <vt:lpwstr>cede61b3-55fc-4f96-bec1-ae31f6a98d6d</vt:lpwstr>
  </property>
  <property fmtid="{D5CDD505-2E9C-101B-9397-08002B2CF9AE}" pid="8" name="MSIP_Label_c312a8cc-0664-425e-9bcb-c403c0bfd609_ContentBits">
    <vt:lpwstr>0</vt:lpwstr>
  </property>
  <property fmtid="{D5CDD505-2E9C-101B-9397-08002B2CF9AE}" pid="9" name="MSIP_Label_c312a8cc-0664-425e-9bcb-c403c0bfd609_Tag">
    <vt:lpwstr>10, 3, 0, 1</vt:lpwstr>
  </property>
  <property fmtid="{D5CDD505-2E9C-101B-9397-08002B2CF9AE}" pid="10" name="ContentTypeId">
    <vt:lpwstr>0x010100F2840FC2B3C03240B956A7B9C13FEC7A</vt:lpwstr>
  </property>
</Properties>
</file>